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REENLIST</w:t>
      </w:r>
    </w:p>
    <w:p/>
    <w:p>
      <w:r>
        <w:rPr>
          <w:b/>
          <w:sz w:val="20"/>
        </w:rPr>
        <w:t>This Letter of Intent to Reenlist ("Letter") is submitted by the undersigned service member to express the intent to reenlist in the United States Armed Forces under the terms and conditions set forth herein.</w:t>
      </w:r>
    </w:p>
    <w:p/>
    <w:p/>
    <w:p>
      <w:r>
        <w:rPr>
          <w:b/>
          <w:sz w:val="20"/>
        </w:rPr>
        <w:t>1. Service Member Information:</w:t>
      </w:r>
    </w:p>
    <w:p>
      <w:r>
        <w:rPr>
          <w:b w:val="0"/>
          <w:sz w:val="20"/>
        </w:rPr>
        <w:t>Full Name: ____________________________________________________________</w:t>
      </w:r>
    </w:p>
    <w:p>
      <w:r>
        <w:rPr>
          <w:b w:val="0"/>
          <w:sz w:val="20"/>
        </w:rPr>
        <w:t>Rank/Grade: ___________________________________________________________</w:t>
      </w:r>
    </w:p>
    <w:p>
      <w:r>
        <w:rPr>
          <w:b w:val="0"/>
          <w:sz w:val="20"/>
        </w:rPr>
        <w:t>Branch of Service: _____________________________________________________</w:t>
      </w:r>
    </w:p>
    <w:p>
      <w:r>
        <w:rPr>
          <w:b w:val="0"/>
          <w:sz w:val="20"/>
        </w:rPr>
        <w:t>Service Number / SSN: _________________________________________________</w:t>
      </w:r>
    </w:p>
    <w:p>
      <w:r>
        <w:rPr>
          <w:b w:val="0"/>
          <w:sz w:val="20"/>
        </w:rPr>
        <w:t>Current Unit/Assignment: _______________________________________________</w:t>
      </w:r>
    </w:p>
    <w:p/>
    <w:p>
      <w:r>
        <w:rPr>
          <w:b/>
          <w:sz w:val="20"/>
        </w:rPr>
        <w:t>2. Reenlistment Details:</w:t>
      </w:r>
    </w:p>
    <w:p>
      <w:r>
        <w:rPr>
          <w:b w:val="0"/>
          <w:sz w:val="20"/>
        </w:rPr>
        <w:t>Desired Reenlistment Term: ____________________________________________</w:t>
      </w:r>
    </w:p>
    <w:p>
      <w:r>
        <w:rPr>
          <w:b w:val="0"/>
          <w:sz w:val="20"/>
        </w:rPr>
        <w:t>Requested Effective Reenlistment Date: ________________________________ (leave blank if TBD)</w:t>
      </w:r>
    </w:p>
    <w:p>
      <w:r>
        <w:rPr>
          <w:b w:val="0"/>
          <w:sz w:val="20"/>
        </w:rPr>
        <w:t>Reenlistment Location: ________________________________________________</w:t>
      </w:r>
    </w:p>
    <w:p/>
    <w:p>
      <w:r>
        <w:rPr>
          <w:b/>
          <w:sz w:val="20"/>
        </w:rPr>
        <w:t>3. Acknowledgment and Intent:</w:t>
      </w:r>
    </w:p>
    <w:p>
      <w:r>
        <w:rPr>
          <w:b w:val="0"/>
          <w:sz w:val="20"/>
        </w:rPr>
        <w:t>By signing this Letter, the Service Member states the intent to reenlist for the term specified above and understands that reenlistment is subject to approval by the appropriate military authorities and compliance with statutory, regulatory, and policy requirements.</w:t>
      </w:r>
    </w:p>
    <w:p/>
    <w:p>
      <w:r>
        <w:rPr>
          <w:b/>
          <w:sz w:val="20"/>
        </w:rPr>
        <w:t>4. Eligibility Confirmation:</w:t>
      </w:r>
    </w:p>
    <w:p>
      <w:r>
        <w:rPr>
          <w:b w:val="0"/>
          <w:sz w:val="20"/>
        </w:rPr>
        <w:t>The Service Member confirms they are eligible for reenlistment under applicable military regulations, including but not limited to medical fitness, security clearance, and conduct standards. Any known issues that may affect eligibility have been disclosed to the command.</w:t>
      </w:r>
    </w:p>
    <w:p/>
    <w:p>
      <w:r>
        <w:rPr>
          <w:b/>
          <w:sz w:val="20"/>
        </w:rPr>
        <w:t>5. Terms and Conditions:</w:t>
      </w:r>
    </w:p>
    <w:p>
      <w:r>
        <w:rPr>
          <w:b w:val="0"/>
          <w:sz w:val="20"/>
        </w:rPr>
        <w:t>a) The Service Member agrees to comply with all applicable laws, regulations, policies, and orders of the United States Armed Forces during the reenlistment period.</w:t>
      </w:r>
    </w:p>
    <w:p>
      <w:r>
        <w:rPr>
          <w:b w:val="0"/>
          <w:sz w:val="20"/>
        </w:rPr>
        <w:t>b) The Service Member understands that failure to fulfill reenlistment obligations may result in administrative or disciplinary action.</w:t>
      </w:r>
    </w:p>
    <w:p>
      <w:r>
        <w:rPr>
          <w:b w:val="0"/>
          <w:sz w:val="20"/>
        </w:rPr>
        <w:t>c) The Service Member acknowledges that reenlistment may be contingent upon assignment availability, force structure needs, and other considerations determined by the military.</w:t>
      </w:r>
    </w:p>
    <w:p/>
    <w:p>
      <w:r>
        <w:rPr>
          <w:b/>
          <w:sz w:val="20"/>
        </w:rPr>
        <w:t>6. Voluntary Execution:</w:t>
      </w:r>
    </w:p>
    <w:p>
      <w:r>
        <w:rPr>
          <w:b w:val="0"/>
          <w:sz w:val="20"/>
        </w:rPr>
        <w:t>This Letter is executed voluntarily and without duress or coercion. The Service Member certifies that they have read and understand the content of this Letter and agrees to its terms.</w:t>
      </w:r>
    </w:p>
    <w:p/>
    <w:p>
      <w:r>
        <w:rPr>
          <w:b/>
          <w:sz w:val="20"/>
        </w:rPr>
        <w:t>7. Governing Law and Jurisdiction:</w:t>
      </w:r>
    </w:p>
    <w:p>
      <w:r>
        <w:rPr>
          <w:b w:val="0"/>
          <w:sz w:val="20"/>
        </w:rPr>
        <w:t>This Letter shall be governed by and construed in accordance with the laws of the United States of America and applicable military regulations. Any disputes arising under or related to this Letter shall be subject to the exclusive jurisdiction of the United States military justice system and applicable federal courts.</w:t>
      </w:r>
    </w:p>
    <w:p/>
    <w:p>
      <w:r>
        <w:rPr>
          <w:b/>
          <w:sz w:val="20"/>
        </w:rPr>
        <w:t>8. Miscellaneous:</w:t>
      </w:r>
    </w:p>
    <w:p>
      <w:r>
        <w:rPr>
          <w:b w:val="0"/>
          <w:sz w:val="20"/>
        </w:rPr>
        <w:t>a) This Letter constitutes the entire understanding between the Service Member and the military regarding the intent to reenlist and supersedes all prior communications, whether oral or written.</w:t>
      </w:r>
    </w:p>
    <w:p>
      <w:r>
        <w:rPr>
          <w:b w:val="0"/>
          <w:sz w:val="20"/>
        </w:rPr>
        <w:t>b) Amendments or modifications to this Letter must be made in writing and signed by both the Service Member and an authorized military representative.</w:t>
      </w:r>
    </w:p>
    <w:p>
      <w:r>
        <w:rPr>
          <w:b w:val="0"/>
          <w:sz w:val="20"/>
        </w:rPr>
        <w:t>c) If any provision of this Letter is held to be invalid or unenforceable, the remaining provisions shall remain in full force and effect.</w:t>
      </w:r>
    </w:p>
    <w:p/>
    <w:p/>
    <w:p>
      <w:r>
        <w:rPr>
          <w:b/>
          <w:sz w:val="20"/>
        </w:rPr>
        <w:t>9.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MEMBER</w:t>
            </w:r>
          </w:p>
        </w:tc>
        <w:tc>
          <w:tcPr>
            <w:tcW w:type="dxa" w:w="4986"/>
            <w:tcBorders>
              <w:top w:val="nil"/>
              <w:left w:val="nil"/>
              <w:bottom w:val="nil"/>
              <w:right w:val="nil"/>
              <w:insideH w:val="nil"/>
              <w:insideV w:val="nil"/>
            </w:tcBorders>
          </w:tcPr>
          <w:p>
            <w:pPr>
              <w:jc w:val="center"/>
            </w:pPr>
            <w:r>
              <w:t>COMMAND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w:t>
            </w:r>
          </w:p>
        </w:tc>
      </w:tr>
    </w:tbl>
    <w:p/>
    <w:p/>
    <w:p>
      <w:pPr>
        <w:jc w:val="center"/>
      </w:pPr>
      <w:r>
        <w:rPr>
          <w:b/>
          <w:sz w:val="20"/>
        </w:rPr>
        <w:t>This Letter of Intent to Reenlist has been prepared in accordance with applicable United States military regulations and is intended to serve as a legally compliant and enforceable document reflecting the Service Member's stated intent.</w:t>
      </w:r>
    </w:p>
    <w:p>
      <w:r>
        <w:br w:type="page"/>
      </w:r>
    </w:p>
    <w:p>
      <w:pPr>
        <w:jc w:val="center"/>
      </w:pPr>
      <w:r>
        <w:rPr>
          <w:color w:val="555555"/>
          <w:sz w:val="24"/>
        </w:rPr>
        <w:t>Original source of this document:</w:t>
      </w:r>
    </w:p>
    <w:p>
      <w:pPr>
        <w:jc w:val="center"/>
      </w:pPr>
      <w:hyperlink r:id="rId9">
        <w:r>
          <w:rPr>
            <w:color w:val="0000FF"/>
            <w:u w:val="single"/>
          </w:rPr>
          <w:t>https://letterdocs-us.com/letter-of-intent-to-reenlist/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intent-to-reenlis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