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BORDER</w:t>
      </w:r>
    </w:p>
    <w:p/>
    <w:p/>
    <w:p>
      <w:r>
        <w:rPr>
          <w:b w:val="0"/>
          <w:sz w:val="20"/>
        </w:rPr>
        <w:t>This Letter of Border (the “Agreement”) is entered into by and between the undersigned parties for the purpose of setting forth the terms and conditions governing the cross-border shipment of goods. This Agreement is intended to ensure compliance with all applicable United States laws and regulations, including but not limited to customs, trade, and transportation requirements.</w:t>
      </w:r>
    </w:p>
    <w:p/>
    <w:p/>
    <w:p>
      <w:r>
        <w:rPr>
          <w:b/>
          <w:sz w:val="20"/>
        </w:rPr>
        <w:t>PARTIES:</w:t>
      </w:r>
    </w:p>
    <w:p>
      <w:r>
        <w:rPr>
          <w:b w:val="0"/>
          <w:sz w:val="20"/>
        </w:rPr>
        <w:t>Exporter / Seller: ____________________________________________________________</w:t>
      </w:r>
    </w:p>
    <w:p>
      <w:r>
        <w:rPr>
          <w:b w:val="0"/>
          <w:sz w:val="20"/>
        </w:rPr>
        <w:t>Address: ______________________________________________________________________</w:t>
      </w:r>
    </w:p>
    <w:p>
      <w:r>
        <w:rPr>
          <w:b w:val="0"/>
          <w:sz w:val="20"/>
        </w:rPr>
        <w:t>Contact Person: ________________________________________________________________</w:t>
      </w:r>
    </w:p>
    <w:p>
      <w:r>
        <w:rPr>
          <w:b w:val="0"/>
          <w:sz w:val="20"/>
        </w:rPr>
        <w:t>Phone: ________________________________________________________________________</w:t>
      </w:r>
    </w:p>
    <w:p/>
    <w:p>
      <w:r>
        <w:rPr>
          <w:b w:val="0"/>
          <w:sz w:val="20"/>
        </w:rPr>
        <w:t>Importer / Buyer: _____________________________________________________________</w:t>
      </w:r>
    </w:p>
    <w:p>
      <w:r>
        <w:rPr>
          <w:b w:val="0"/>
          <w:sz w:val="20"/>
        </w:rPr>
        <w:t>Address: ______________________________________________________________________</w:t>
      </w:r>
    </w:p>
    <w:p>
      <w:r>
        <w:rPr>
          <w:b w:val="0"/>
          <w:sz w:val="20"/>
        </w:rPr>
        <w:t>Contact Person: ________________________________________________________________</w:t>
      </w:r>
    </w:p>
    <w:p>
      <w:r>
        <w:rPr>
          <w:b w:val="0"/>
          <w:sz w:val="20"/>
        </w:rPr>
        <w:t>Phone: ________________________________________________________________________</w:t>
      </w:r>
    </w:p>
    <w:p/>
    <w:p/>
    <w:p>
      <w:r>
        <w:rPr>
          <w:b/>
          <w:sz w:val="20"/>
        </w:rPr>
        <w:t>1. DEFINITIONS</w:t>
      </w:r>
    </w:p>
    <w:p>
      <w:r>
        <w:rPr>
          <w:b w:val="0"/>
          <w:sz w:val="20"/>
        </w:rPr>
        <w:t>“Goods” means the merchandise described in Section 3 of this Agreement intended for shipment across international borders.</w:t>
      </w:r>
    </w:p>
    <w:p>
      <w:r>
        <w:rPr>
          <w:b w:val="0"/>
          <w:sz w:val="20"/>
        </w:rPr>
        <w:t>“Border” means any point of entry or exit between the United States and a foreign country where customs and border inspections are conducted.</w:t>
      </w:r>
    </w:p>
    <w:p/>
    <w:p>
      <w:r>
        <w:rPr>
          <w:b/>
          <w:sz w:val="20"/>
        </w:rPr>
        <w:t>2. DESCRIPTION OF GOODS</w:t>
      </w:r>
    </w:p>
    <w:p>
      <w:r>
        <w:rPr>
          <w:b w:val="0"/>
          <w:sz w:val="20"/>
        </w:rPr>
        <w:t>Type/Description: ________________________________________________________________</w:t>
      </w:r>
    </w:p>
    <w:p>
      <w:r>
        <w:rPr>
          <w:b w:val="0"/>
          <w:sz w:val="20"/>
        </w:rPr>
        <w:t>Quantity: ______________________________________________________________________</w:t>
      </w:r>
    </w:p>
    <w:p>
      <w:r>
        <w:rPr>
          <w:b w:val="0"/>
          <w:sz w:val="20"/>
        </w:rPr>
        <w:t>Weight: ________________________________________________________________________</w:t>
      </w:r>
    </w:p>
    <w:p>
      <w:r>
        <w:rPr>
          <w:b w:val="0"/>
          <w:sz w:val="20"/>
        </w:rPr>
        <w:t>Value (USD): ___________________________________________________________________</w:t>
      </w:r>
    </w:p>
    <w:p>
      <w:r>
        <w:rPr>
          <w:b w:val="0"/>
          <w:sz w:val="20"/>
        </w:rPr>
        <w:t>Country of Origin: _______________________________________________________________</w:t>
      </w:r>
    </w:p>
    <w:p/>
    <w:p>
      <w:r>
        <w:rPr>
          <w:b/>
          <w:sz w:val="20"/>
        </w:rPr>
        <w:t>3. SHIPMENT TERMS</w:t>
      </w:r>
    </w:p>
    <w:p>
      <w:r>
        <w:rPr>
          <w:b w:val="0"/>
          <w:sz w:val="20"/>
        </w:rPr>
        <w:t>The Goods shall be shipped in accordance with the following terms and conditions:</w:t>
      </w:r>
    </w:p>
    <w:p>
      <w:r>
        <w:rPr>
          <w:b w:val="0"/>
          <w:sz w:val="20"/>
        </w:rPr>
        <w:t>• Mode of Transport: _____________________________________________________________</w:t>
      </w:r>
    </w:p>
    <w:p>
      <w:r>
        <w:rPr>
          <w:b w:val="0"/>
          <w:sz w:val="20"/>
        </w:rPr>
        <w:t>• Incoterms (latest version): _____________________________________________________</w:t>
      </w:r>
    </w:p>
    <w:p>
      <w:r>
        <w:rPr>
          <w:b w:val="0"/>
          <w:sz w:val="20"/>
        </w:rPr>
        <w:t>• Port of Loading: _______________________________________________________________</w:t>
      </w:r>
    </w:p>
    <w:p>
      <w:r>
        <w:rPr>
          <w:b w:val="0"/>
          <w:sz w:val="20"/>
        </w:rPr>
        <w:t>• Port of Discharge: ____________________________________________________________</w:t>
      </w:r>
    </w:p>
    <w:p>
      <w:r>
        <w:rPr>
          <w:b w:val="0"/>
          <w:sz w:val="20"/>
        </w:rPr>
        <w:t>• Expected Date of Shipment: ____________________________________________________</w:t>
      </w:r>
    </w:p>
    <w:p>
      <w:r>
        <w:rPr>
          <w:b w:val="0"/>
          <w:sz w:val="20"/>
        </w:rPr>
        <w:t>• Carrier/Transport Company: ____________________________________________________</w:t>
      </w:r>
    </w:p>
    <w:p>
      <w:r>
        <w:rPr>
          <w:b w:val="0"/>
          <w:sz w:val="20"/>
        </w:rPr>
        <w:t>• Tracking Number / Bill of Lading No.: ___________________________________________</w:t>
      </w:r>
    </w:p>
    <w:p/>
    <w:p>
      <w:r>
        <w:rPr>
          <w:b/>
          <w:sz w:val="20"/>
        </w:rPr>
        <w:t>4. COMPLIANCE WITH LAWS</w:t>
      </w:r>
    </w:p>
    <w:p>
      <w:r>
        <w:rPr>
          <w:b w:val="0"/>
          <w:sz w:val="20"/>
        </w:rPr>
        <w:t>Each party agrees to comply fully with all applicable United States federal, state, and local laws, regulations, and ordinances applicable to the export, import, transportation, and customs clearance of the Goods. This includes, without limitation, compliance with the U.S. Customs and Border Protection (CBP) regulations, export control laws, and any trade sanctions or embargoes.</w:t>
      </w:r>
    </w:p>
    <w:p/>
    <w:p>
      <w:r>
        <w:rPr>
          <w:b/>
          <w:sz w:val="20"/>
        </w:rPr>
        <w:t>5. CUSTOMS AND DOCUMENTATION</w:t>
      </w:r>
    </w:p>
    <w:p>
      <w:r>
        <w:rPr>
          <w:b w:val="0"/>
          <w:sz w:val="20"/>
        </w:rPr>
        <w:t>Exporter shall provide all necessary commercial invoices, packing lists, certificates of origin, export licenses, and other documents required by U.S. Customs and any other relevant authorities to facilitate clearance of the Goods. Importer shall cooperate in providing any additional documentation reasonably requested for the import clearance process.</w:t>
      </w:r>
    </w:p>
    <w:p/>
    <w:p>
      <w:r>
        <w:rPr>
          <w:b/>
          <w:sz w:val="20"/>
        </w:rPr>
        <w:t>6. DUTIES, TAXES, AND FEES</w:t>
      </w:r>
    </w:p>
    <w:p>
      <w:r>
        <w:rPr>
          <w:b w:val="0"/>
          <w:sz w:val="20"/>
        </w:rPr>
        <w:t>All applicable duties, taxes, tariffs, and customs fees arising from the importation and exportation of the Goods shall be the responsibility of the Importer, unless otherwise agreed in writing by the parties.</w:t>
      </w:r>
    </w:p>
    <w:p/>
    <w:p>
      <w:r>
        <w:rPr>
          <w:b/>
          <w:sz w:val="20"/>
        </w:rPr>
        <w:t>7. RISK OF LOSS AND TITLE</w:t>
      </w:r>
    </w:p>
    <w:p>
      <w:r>
        <w:rPr>
          <w:b w:val="0"/>
          <w:sz w:val="20"/>
        </w:rPr>
        <w:t>Risk of loss or damage to the Goods shall pass from Exporter to Importer in accordance with the agreed Incoterms. Title to the Goods shall pass pursuant to the terms agreed between the parties and shall be explicitly stated in the commercial contract or purchase order.</w:t>
      </w:r>
    </w:p>
    <w:p/>
    <w:p>
      <w:r>
        <w:rPr>
          <w:b/>
          <w:sz w:val="20"/>
        </w:rPr>
        <w:t>8. INSPECTION</w:t>
      </w:r>
    </w:p>
    <w:p>
      <w:r>
        <w:rPr>
          <w:b w:val="0"/>
          <w:sz w:val="20"/>
        </w:rPr>
        <w:t>Importer and/or regulatory authorities may inspect the Goods upon arrival at the port of entry. Exporter agrees to cooperate fully with any such inspections. Any rejection of Goods due to non-compliance with U.S. regulations shall be promptly communicated to the other party.</w:t>
      </w:r>
    </w:p>
    <w:p/>
    <w:p>
      <w:r>
        <w:rPr>
          <w:b/>
          <w:sz w:val="20"/>
        </w:rPr>
        <w:t>9. INDEMNIFICATION</w:t>
      </w:r>
    </w:p>
    <w:p>
      <w:r>
        <w:rPr>
          <w:b w:val="0"/>
          <w:sz w:val="20"/>
        </w:rPr>
        <w:t>Each party agrees to indemnify, defend, and hold harmless the other party from and against any claims, losses, liabilities, damages, penalties, fines, costs, and expenses (including reasonable attorneys’ fees) arising out of or related to any breach of this Agreement, violation of applicable law, or negligence in connection with the shipment and clearance of the Goods.</w:t>
      </w:r>
    </w:p>
    <w:p/>
    <w:p>
      <w:r>
        <w:rPr>
          <w:b/>
          <w:sz w:val="20"/>
        </w:rPr>
        <w:t>10. FORCE MAJEURE</w:t>
      </w:r>
    </w:p>
    <w:p>
      <w:r>
        <w:rPr>
          <w:b w:val="0"/>
          <w:sz w:val="20"/>
        </w:rPr>
        <w:t>Neither party shall be liable for delays or failure to perform due to causes beyond their reasonable control, including but not limited to acts of God, war, terrorism, government actions, strikes, pandemics, or natural disasters. The affected party shall notify the other promptly and use reasonable efforts to resume performance as soon as possible.</w:t>
      </w:r>
    </w:p>
    <w:p/>
    <w:p>
      <w:r>
        <w:rPr>
          <w:b/>
          <w:sz w:val="20"/>
        </w:rPr>
        <w:t>11. GOVERNING LAW AND JURISDICTION</w:t>
      </w:r>
    </w:p>
    <w:p>
      <w:r>
        <w:rPr>
          <w:b w:val="0"/>
          <w:sz w:val="20"/>
        </w:rPr>
        <w:t>This Agreement shall be governed by and construed in accordance with the laws of the United States of America and the State of New York, without regard to its conflict of law principles. Any dispute arising out of or relating to this Agreement shall be subject to the exclusive jurisdiction of the federal or state courts located in New York County, New York.</w:t>
      </w:r>
    </w:p>
    <w:p/>
    <w:p>
      <w:r>
        <w:rPr>
          <w:b/>
          <w:sz w:val="20"/>
        </w:rPr>
        <w:t>12. ENTIRE AGREEMENT</w:t>
      </w:r>
    </w:p>
    <w:p>
      <w:r>
        <w:rPr>
          <w:b w:val="0"/>
          <w:sz w:val="20"/>
        </w:rPr>
        <w:t>This Agreement constitutes the entire agreement between the parties with respect to the subject matter hereof, superseding all prior oral or written communications, understandings, or agreements. Any amendments or modifications must be in writing and signed by both parties.</w:t>
      </w:r>
    </w:p>
    <w:p/>
    <w:p/>
    <w:p>
      <w:r>
        <w:rPr>
          <w:b w:val="0"/>
          <w:sz w:val="20"/>
        </w:rPr>
        <w:t>IN WITNESS WHEREOF, the parties have executed this Agreement by their duly authorized representatives as of the date of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EXPORTER / SELLER</w:t>
            </w:r>
          </w:p>
        </w:tc>
        <w:tc>
          <w:tcPr>
            <w:tcW w:type="dxa" w:w="4986"/>
            <w:tcBorders>
              <w:top w:val="nil"/>
              <w:left w:val="nil"/>
              <w:bottom w:val="nil"/>
              <w:right w:val="nil"/>
              <w:insideH w:val="nil"/>
              <w:insideV w:val="nil"/>
            </w:tcBorders>
          </w:tcPr>
          <w:p>
            <w:pPr>
              <w:jc w:val="center"/>
            </w:pPr>
            <w:r>
              <w:t>IMPORTER / 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https://letterdocs-us.com/letter-border/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bord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