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COMPASSION INTERNATIONAL SPONSORSHIP LETTER</w:t>
      </w:r>
    </w:p>
    <w:p/>
    <w:p/>
    <w:p>
      <w:r>
        <w:rPr>
          <w:b w:val="0"/>
          <w:sz w:val="20"/>
        </w:rPr>
        <w:t>To Whom It May Concern:</w:t>
      </w:r>
    </w:p>
    <w:p/>
    <w:p>
      <w:r>
        <w:rPr>
          <w:b w:val="0"/>
          <w:sz w:val="20"/>
        </w:rPr>
        <w:t>This letter confirms the sponsorship relationship between Compassion International ("Compassion") and the undersigned sponsor, who has chosen to sponsor a child through Compassion's global child development program. Compassion is a non-profit organization dedicated to the holistic development and well-being of children living in poverty worldwide.</w:t>
      </w:r>
    </w:p>
    <w:p/>
    <w:p>
      <w:r>
        <w:rPr>
          <w:b/>
          <w:sz w:val="20"/>
        </w:rPr>
        <w:t>Sponsor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Sponsored Child Information:</w:t>
      </w:r>
    </w:p>
    <w:p>
      <w:r>
        <w:rPr>
          <w:b w:val="0"/>
          <w:sz w:val="20"/>
        </w:rPr>
        <w:t>Child's Full Name: _____________________________________________________</w:t>
      </w:r>
    </w:p>
    <w:p>
      <w:r>
        <w:rPr>
          <w:b w:val="0"/>
          <w:sz w:val="20"/>
        </w:rPr>
        <w:t>Child's Date of Birth: _________________________________________________</w:t>
      </w:r>
    </w:p>
    <w:p>
      <w:r>
        <w:rPr>
          <w:b w:val="0"/>
          <w:sz w:val="20"/>
        </w:rPr>
        <w:t>Child's Country and Community: _________________________________________</w:t>
      </w:r>
    </w:p>
    <w:p/>
    <w:p>
      <w:r>
        <w:rPr>
          <w:b/>
          <w:sz w:val="20"/>
        </w:rPr>
        <w:t>Sponsorship Terms and Conditions:</w:t>
      </w:r>
    </w:p>
    <w:p>
      <w:r>
        <w:rPr>
          <w:b w:val="0"/>
          <w:sz w:val="20"/>
        </w:rPr>
        <w:t>1. Purpose: The sponsorship contribution is intended to provide financial support to Compassion's child development program, which includes access to education, healthcare, nutrition, spiritual guidance, and emotional support.</w:t>
      </w:r>
    </w:p>
    <w:p/>
    <w:p>
      <w:r>
        <w:rPr>
          <w:b w:val="0"/>
          <w:sz w:val="20"/>
        </w:rPr>
        <w:t>2. Sponsorship Fees: The sponsor agrees to provide monthly financial support in the amount determined by Compassion, payable according to Compassion’s guidelines. Payments may be made via Compassion's approved payment methods.</w:t>
      </w:r>
    </w:p>
    <w:p/>
    <w:p>
      <w:r>
        <w:rPr>
          <w:b w:val="0"/>
          <w:sz w:val="20"/>
        </w:rPr>
        <w:t>3. Use of Funds: Compassion commits to using sponsorship funds responsibly and solely for the benefit of the sponsored child and their community, in compliance with applicable laws and organizational policies.</w:t>
      </w:r>
    </w:p>
    <w:p/>
    <w:p>
      <w:r>
        <w:rPr>
          <w:b w:val="0"/>
          <w:sz w:val="20"/>
        </w:rPr>
        <w:t>4. Privacy: Compassion will maintain confidentiality of the sponsor’s personal information, and both sponsor and Compassion agree to comply with applicable data privacy laws.</w:t>
      </w:r>
    </w:p>
    <w:p/>
    <w:p>
      <w:r>
        <w:rPr>
          <w:b w:val="0"/>
          <w:sz w:val="20"/>
        </w:rPr>
        <w:t>5. Correspondence: The sponsor may correspond with the sponsored child through Compassion's approved channels and must comply with Compassion’s communication policies.</w:t>
      </w:r>
    </w:p>
    <w:p/>
    <w:p>
      <w:r>
        <w:rPr>
          <w:b w:val="0"/>
          <w:sz w:val="20"/>
        </w:rPr>
        <w:t>6. Termination: Either party may terminate the sponsorship relationship by providing written notice. Upon termination, Compassion will use any remaining funds in accordance with legal and ethical standards.</w:t>
      </w:r>
    </w:p>
    <w:p/>
    <w:p>
      <w:r>
        <w:rPr>
          <w:b w:val="0"/>
          <w:sz w:val="20"/>
        </w:rPr>
        <w:t>7. No Legal Ownership: The sponsor acknowledges that sponsorship does not constitute legal guardianship, custody, or ownership of the child.</w:t>
      </w:r>
    </w:p>
    <w:p/>
    <w:p>
      <w:r>
        <w:rPr>
          <w:b w:val="0"/>
          <w:sz w:val="20"/>
        </w:rPr>
        <w:t>8. Liability: Compassion shall not be liable for any indirect, incidental, or consequential damages arising from the sponsorship relationship.</w:t>
      </w:r>
    </w:p>
    <w:p/>
    <w:p>
      <w:r>
        <w:rPr>
          <w:b w:val="0"/>
          <w:sz w:val="20"/>
        </w:rPr>
        <w:t>9. Governing Law: This sponsorship agreement shall be governed by and construed in accordance with the laws of the United States of America.</w:t>
      </w:r>
    </w:p>
    <w:p/>
    <w:p>
      <w:r>
        <w:rPr>
          <w:b/>
          <w:sz w:val="20"/>
        </w:rPr>
        <w:t>Obligations of Compassion International:</w:t>
      </w:r>
    </w:p>
    <w:p>
      <w:r>
        <w:rPr>
          <w:b w:val="0"/>
          <w:sz w:val="20"/>
        </w:rPr>
        <w:t>- To provide regular updates and progress reports about the sponsored child when available and feasible.</w:t>
      </w:r>
    </w:p>
    <w:p>
      <w:r>
        <w:rPr>
          <w:b w:val="0"/>
          <w:sz w:val="20"/>
        </w:rPr>
        <w:t>- To manage sponsorship funds with integrity, accountability, and transparency.</w:t>
      </w:r>
    </w:p>
    <w:p>
      <w:r>
        <w:rPr>
          <w:b w:val="0"/>
          <w:sz w:val="20"/>
        </w:rPr>
        <w:t>- To protect the dignity, safety, and welfare of the sponsored child in all program activities.</w:t>
      </w:r>
    </w:p>
    <w:p/>
    <w:p>
      <w:r>
        <w:rPr>
          <w:b/>
          <w:sz w:val="20"/>
        </w:rPr>
        <w:t>Obligations of the Sponsor:</w:t>
      </w:r>
    </w:p>
    <w:p>
      <w:r>
        <w:rPr>
          <w:b w:val="0"/>
          <w:sz w:val="20"/>
        </w:rPr>
        <w:t>- To provide timely and consistent financial support as agreed.</w:t>
      </w:r>
    </w:p>
    <w:p>
      <w:r>
        <w:rPr>
          <w:b w:val="0"/>
          <w:sz w:val="20"/>
        </w:rPr>
        <w:t>- To communicate respectfully and appropriately with the sponsored child.</w:t>
      </w:r>
    </w:p>
    <w:p>
      <w:r>
        <w:rPr>
          <w:b w:val="0"/>
          <w:sz w:val="20"/>
        </w:rPr>
        <w:t>- To respect the cultural values and privacy of the child and their community.</w:t>
      </w:r>
    </w:p>
    <w:p/>
    <w:p>
      <w:r>
        <w:rPr>
          <w:b/>
          <w:sz w:val="20"/>
        </w:rPr>
        <w:t>Dispute Resolution:</w:t>
      </w:r>
    </w:p>
    <w:p>
      <w:r>
        <w:rPr>
          <w:b w:val="0"/>
          <w:sz w:val="20"/>
        </w:rPr>
        <w:t>Any disputes arising from or related to this sponsorship letter shall be resolved amicably between the parties. If resolution is not possible, disputes shall be subject to the exclusive jurisdiction of the courts of the United States.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COMPASSION INTERNATIONAL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p/>
    <w:p>
      <w:r>
        <w:rPr>
          <w:b w:val="0"/>
          <w:sz w:val="20"/>
        </w:rPr>
        <w:t>This letter serves as a binding agreement between the Sponsor and Compassion International under U.S. law. Both parties acknowledge and agree to the terms and conditions herein by signing below.</w:t>
      </w:r>
    </w:p>
    <w:p/>
    <w:p/>
    <w:p/>
    <w:p>
      <w:r>
        <w:br w:type="page"/>
      </w:r>
    </w:p>
    <w:p>
      <w:pPr>
        <w:jc w:val="center"/>
      </w:pPr>
      <w:r>
        <w:rPr>
          <w:color w:val="555555"/>
          <w:sz w:val="24"/>
        </w:rPr>
        <w:t>Original source of this document:</w:t>
      </w:r>
    </w:p>
    <w:p>
      <w:pPr>
        <w:jc w:val="center"/>
      </w:pPr>
      <w:hyperlink r:id="rId9">
        <w:r>
          <w:rPr>
            <w:color w:val="0000FF"/>
            <w:u w:val="single"/>
          </w:rPr>
          <w:t>https://letterdocs-us.com/compassion-international-letter/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compassion-international-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