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BARBIE LETTER AGREEMENT</w:t>
      </w:r>
    </w:p>
    <w:p/>
    <w:p>
      <w:r>
        <w:rPr>
          <w:b/>
          <w:sz w:val="20"/>
        </w:rPr>
        <w:t>This Barbie Letter Agreement ("Agreement") is made between the undersigned parties to set forth the terms and conditions regarding the use, care, and ownership of the Barbie Doll and associated accessories described herein.</w:t>
      </w:r>
    </w:p>
    <w:p/>
    <w:p>
      <w:r>
        <w:rPr>
          <w:b/>
          <w:sz w:val="20"/>
        </w:rPr>
        <w:t>PARTIES:</w:t>
      </w:r>
    </w:p>
    <w:p>
      <w:r>
        <w:rPr>
          <w:b w:val="0"/>
          <w:sz w:val="20"/>
        </w:rPr>
        <w:t>Owner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p>
      <w:r>
        <w:rPr>
          <w:b w:val="0"/>
          <w:sz w:val="20"/>
        </w:rPr>
        <w:t>Recipient Name: 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p>
      <w:r>
        <w:rPr>
          <w:b/>
          <w:sz w:val="20"/>
        </w:rPr>
        <w:t>DESCRIPTION OF BARBIE DOLL AND ACCESSORIES:</w:t>
      </w:r>
    </w:p>
    <w:p>
      <w:r>
        <w:rPr>
          <w:b w:val="0"/>
          <w:sz w:val="20"/>
        </w:rPr>
        <w:t>Model Name/Number: _____________________________________________________</w:t>
      </w:r>
    </w:p>
    <w:p>
      <w:r>
        <w:rPr>
          <w:b w:val="0"/>
          <w:sz w:val="20"/>
        </w:rPr>
        <w:t>Color/Design Features: __________________________________________________</w:t>
      </w:r>
    </w:p>
    <w:p>
      <w:r>
        <w:rPr>
          <w:b w:val="0"/>
          <w:sz w:val="20"/>
        </w:rPr>
        <w:t>Accessories Included: ____________________________________________________</w:t>
      </w:r>
    </w:p>
    <w:p>
      <w:r>
        <w:rPr>
          <w:b w:val="0"/>
          <w:sz w:val="20"/>
        </w:rPr>
        <w:t>Condition: ______________________________________________________________</w:t>
      </w:r>
    </w:p>
    <w:p/>
    <w:p>
      <w:r>
        <w:rPr>
          <w:b/>
          <w:sz w:val="20"/>
        </w:rPr>
        <w:t>PURPOSE OF AGREEMENT:</w:t>
      </w:r>
    </w:p>
    <w:p>
      <w:r>
        <w:rPr>
          <w:b w:val="0"/>
          <w:sz w:val="20"/>
        </w:rPr>
        <w:t>The Owner hereby permits the Recipient to use the Barbie Doll and associated accessories under the terms outlined in this Agreement. The Recipient agrees to adhere to all conditions and responsibilities set forth herein.</w:t>
      </w:r>
    </w:p>
    <w:p/>
    <w:p>
      <w:r>
        <w:rPr>
          <w:b/>
          <w:sz w:val="20"/>
        </w:rPr>
        <w:t>RECIPIENT RIGHTS AND RESPONSIBILITIES:</w:t>
      </w:r>
    </w:p>
    <w:p>
      <w:r>
        <w:rPr>
          <w:b w:val="0"/>
          <w:sz w:val="20"/>
        </w:rPr>
        <w:t>1. Use: The Recipient shall use the Barbie Doll and accessories solely for personal, non-commercial enjoyment and play.</w:t>
      </w:r>
    </w:p>
    <w:p>
      <w:r>
        <w:rPr>
          <w:b w:val="0"/>
          <w:sz w:val="20"/>
        </w:rPr>
        <w:t>2. Care and Maintenance: The Recipient agrees to handle the Barbie Doll and accessories with care, preventing damage, loss, or misuse.</w:t>
      </w:r>
    </w:p>
    <w:p>
      <w:r>
        <w:rPr>
          <w:b w:val="0"/>
          <w:sz w:val="20"/>
        </w:rPr>
        <w:t>3. Restrictions: The Recipient shall not modify, alter, sell, lease, or transfer ownership of the Barbie Doll and accessories without the prior written consent of the Owner.</w:t>
      </w:r>
    </w:p>
    <w:p>
      <w:r>
        <w:rPr>
          <w:b w:val="0"/>
          <w:sz w:val="20"/>
        </w:rPr>
        <w:t>4. Reporting Damage or Loss: Promptly notify the Owner in writing of any damage, loss, or malfunction.</w:t>
      </w:r>
    </w:p>
    <w:p>
      <w:r>
        <w:rPr>
          <w:b w:val="0"/>
          <w:sz w:val="20"/>
        </w:rPr>
        <w:t>5. Return: The Recipient agrees to return the Barbie Doll and accessories in the same condition as received, reasonable wear and tear excepted, upon request of the Owner.</w:t>
      </w:r>
    </w:p>
    <w:p/>
    <w:p>
      <w:r>
        <w:rPr>
          <w:b/>
          <w:sz w:val="20"/>
        </w:rPr>
        <w:t>OWNER RIGHTS AND RESPONSIBILITIES:</w:t>
      </w:r>
    </w:p>
    <w:p>
      <w:r>
        <w:rPr>
          <w:b w:val="0"/>
          <w:sz w:val="20"/>
        </w:rPr>
        <w:t>1. Ownership: The Owner retains all ownership rights, title, and interest in the Barbie Doll and accessories at all times.</w:t>
      </w:r>
    </w:p>
    <w:p>
      <w:r>
        <w:rPr>
          <w:b w:val="0"/>
          <w:sz w:val="20"/>
        </w:rPr>
        <w:t>2. Access: The Owner reserves the right to inspect the Barbie Doll and accessories upon reasonable notice to the Recipient.</w:t>
      </w:r>
    </w:p>
    <w:p>
      <w:r>
        <w:rPr>
          <w:b w:val="0"/>
          <w:sz w:val="20"/>
        </w:rPr>
        <w:t>3. Communication: The Owner shall communicate any changes to the terms of use or ownership status in writing.</w:t>
      </w:r>
    </w:p>
    <w:p/>
    <w:p>
      <w:r>
        <w:rPr>
          <w:b/>
          <w:sz w:val="20"/>
        </w:rPr>
        <w:t>LIABILITY AND INDEMNITY:</w:t>
      </w:r>
    </w:p>
    <w:p>
      <w:r>
        <w:rPr>
          <w:b w:val="0"/>
          <w:sz w:val="20"/>
        </w:rPr>
        <w:t>The Recipient assumes all risks related to the use and handling of the Barbie Doll and accessories and agrees to indemnify, defend, and hold harmless the Owner from any claims, damages, losses, liabilities, costs, or expenses arising out of or related to the Recipient’s use or misuse of the Barbie Doll and accessories.</w:t>
      </w:r>
    </w:p>
    <w:p/>
    <w:p>
      <w:r>
        <w:rPr>
          <w:b/>
          <w:sz w:val="20"/>
        </w:rPr>
        <w:t>DISCLAIMER OF WARRANTIES:</w:t>
      </w:r>
    </w:p>
    <w:p>
      <w:r>
        <w:rPr>
          <w:b w:val="0"/>
          <w:sz w:val="20"/>
        </w:rPr>
        <w:t>The Owner makes no warranties, express or implied, regarding the condition, quality, or performance of the Barbie Doll and accessories. The Barbie Doll and accessories are provided "as is" without any guarantee of fitness for a particular purpose.</w:t>
      </w:r>
    </w:p>
    <w:p/>
    <w:p>
      <w:r>
        <w:rPr>
          <w:b/>
          <w:sz w:val="20"/>
        </w:rPr>
        <w:t>TERM AND TERMINATION:</w:t>
      </w:r>
    </w:p>
    <w:p>
      <w:r>
        <w:rPr>
          <w:b w:val="0"/>
          <w:sz w:val="20"/>
        </w:rPr>
        <w:t>This Agreement shall remain in effect until terminated by either party upon written notice. Upon termination, the Recipient shall promptly return the Barbie Doll and accessories to the Owner in good condition, reasonable wear and tear excepted.</w:t>
      </w:r>
    </w:p>
    <w:p/>
    <w:p>
      <w:r>
        <w:rPr>
          <w:b/>
          <w:sz w:val="20"/>
        </w:rPr>
        <w:t>GOVERNING LAW AND JURISDICTION:</w:t>
      </w:r>
    </w:p>
    <w:p>
      <w:r>
        <w:rPr>
          <w:b w:val="0"/>
          <w:sz w:val="20"/>
        </w:rPr>
        <w:t>This Agreement shall be governed by and construed in accordance with the laws of the United States of America and the State of ________________________. Any disputes arising under or in connection with this Agreement shall be subject to the exclusive jurisdiction of the courts located within said state.</w:t>
      </w:r>
    </w:p>
    <w:p/>
    <w:p>
      <w:r>
        <w:rPr>
          <w:b/>
          <w:sz w:val="20"/>
        </w:rPr>
        <w:t>ENTIRE AGREEMENT:</w:t>
      </w:r>
    </w:p>
    <w:p>
      <w:r>
        <w:rPr>
          <w:b w:val="0"/>
          <w:sz w:val="20"/>
        </w:rPr>
        <w:t>This Agreement constitutes the entire understanding between the parties relating to the subject matter herein and supersedes all prior negotiations, representations, or agreements, whether written or oral.</w:t>
      </w:r>
    </w:p>
    <w:p/>
    <w:p>
      <w:r>
        <w:rPr>
          <w:b/>
          <w:sz w:val="20"/>
        </w:rPr>
        <w:t>AMENDMENTS:</w:t>
      </w:r>
    </w:p>
    <w:p>
      <w:r>
        <w:rPr>
          <w:b w:val="0"/>
          <w:sz w:val="20"/>
        </w:rPr>
        <w:t>Any amendments or modifications to this Agreement shall be in writing and signed by both parties.</w:t>
      </w:r>
    </w:p>
    <w:p/>
    <w:p/>
    <w:p>
      <w:r>
        <w:rPr>
          <w:b/>
          <w:sz w:val="20"/>
        </w:rPr>
        <w:t>SIGNATURES:</w:t>
      </w:r>
    </w:p>
    <w:p>
      <w:r>
        <w:rPr>
          <w:b w:val="0"/>
          <w:sz w:val="20"/>
        </w:rPr>
        <w:t>By signing below, the parties acknowledge and agree to the terms and conditions set forth in this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https://letterdocs-us.com/barbie-letter/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barbi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