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ADMISSION LETTER</w:t>
      </w:r>
    </w:p>
    <w:p/>
    <w:p/>
    <w:p>
      <w:r>
        <w:rPr>
          <w:b/>
          <w:sz w:val="20"/>
        </w:rPr>
        <w:t>University Name: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Office of Admissions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Address: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Phone: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Email: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Applicant Information: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Dear Applicant,</w:t>
      </w:r>
    </w:p>
    <w:p/>
    <w:p>
      <w:r>
        <w:rPr>
          <w:b w:val="0"/>
          <w:sz w:val="20"/>
        </w:rPr>
        <w:t>We are pleased to inform you of your admission to the following program at our university.</w:t>
      </w:r>
    </w:p>
    <w:p/>
    <w:p>
      <w:r>
        <w:rPr>
          <w:b/>
          <w:sz w:val="20"/>
        </w:rPr>
        <w:t>Program Details:</w:t>
      </w:r>
    </w:p>
    <w:p>
      <w:r>
        <w:rPr>
          <w:b w:val="0"/>
          <w:sz w:val="20"/>
        </w:rPr>
        <w:t>Program Name: __________________________________________________________</w:t>
      </w:r>
    </w:p>
    <w:p>
      <w:r>
        <w:rPr>
          <w:b w:val="0"/>
          <w:sz w:val="20"/>
        </w:rPr>
        <w:t>Degree Awarded: 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</w:t>
      </w:r>
    </w:p>
    <w:p>
      <w:r>
        <w:rPr>
          <w:b w:val="0"/>
          <w:sz w:val="20"/>
        </w:rPr>
        <w:t>Campus Location: _________________________________________________________</w:t>
      </w:r>
    </w:p>
    <w:p>
      <w:r>
        <w:rPr>
          <w:b w:val="0"/>
          <w:sz w:val="20"/>
        </w:rPr>
        <w:t>Mode of Study (e.g., Full-Time, Part-Time): ________________________________</w:t>
      </w:r>
    </w:p>
    <w:p/>
    <w:p>
      <w:r>
        <w:rPr>
          <w:b/>
          <w:sz w:val="20"/>
        </w:rPr>
        <w:t>Conditions of Admission:</w:t>
      </w:r>
    </w:p>
    <w:p>
      <w:r>
        <w:rPr>
          <w:b w:val="0"/>
          <w:sz w:val="20"/>
        </w:rPr>
        <w:t>The following conditions apply to your admission:</w:t>
      </w:r>
    </w:p>
    <w:p>
      <w:r>
        <w:rPr>
          <w:b w:val="0"/>
          <w:sz w:val="20"/>
        </w:rPr>
        <w:t>1. You must submit all final official transcripts and credentials by the specified deadlines.</w:t>
      </w:r>
    </w:p>
    <w:p>
      <w:r>
        <w:rPr>
          <w:b w:val="0"/>
          <w:sz w:val="20"/>
        </w:rPr>
        <w:t>2. You must comply with all university policies, codes of conduct, and regulations.</w:t>
      </w:r>
    </w:p>
    <w:p>
      <w:r>
        <w:rPr>
          <w:b w:val="0"/>
          <w:sz w:val="20"/>
        </w:rPr>
        <w:t>3. You are required to complete any prerequisite courses or requirements prior to enrollment.</w:t>
      </w:r>
    </w:p>
    <w:p>
      <w:r>
        <w:rPr>
          <w:b w:val="0"/>
          <w:sz w:val="20"/>
        </w:rPr>
        <w:t>4. Enrollment is contingent upon verification of your eligibility and qualification.</w:t>
      </w:r>
    </w:p>
    <w:p>
      <w:r>
        <w:rPr>
          <w:b w:val="0"/>
          <w:sz w:val="20"/>
        </w:rPr>
        <w:t>5. You acknowledge that failure to meet any stated condition may result in revocation of admission.</w:t>
      </w:r>
    </w:p>
    <w:p/>
    <w:p>
      <w:r>
        <w:rPr>
          <w:b/>
          <w:sz w:val="20"/>
        </w:rPr>
        <w:t>Financial Information:</w:t>
      </w:r>
    </w:p>
    <w:p>
      <w:r>
        <w:rPr>
          <w:b w:val="0"/>
          <w:sz w:val="20"/>
        </w:rPr>
        <w:t>Tuition and fees are due as outlined in the university's tuition schedule. Please refer to the official university website or admissions office for detailed information.</w:t>
      </w:r>
    </w:p>
    <w:p>
      <w:r>
        <w:rPr>
          <w:b w:val="0"/>
          <w:sz w:val="20"/>
        </w:rPr>
        <w:t>Financial aid, scholarships, and payment plans may be available subject to eligibility and application.</w:t>
      </w:r>
    </w:p>
    <w:p/>
    <w:p>
      <w:r>
        <w:rPr>
          <w:b/>
          <w:sz w:val="20"/>
        </w:rPr>
        <w:t>Enrollment and Orientation:</w:t>
      </w:r>
    </w:p>
    <w:p>
      <w:r>
        <w:rPr>
          <w:b w:val="0"/>
          <w:sz w:val="20"/>
        </w:rPr>
        <w:t>You will receive detailed information regarding enrollment procedures, course registration, and orientation sessions.</w:t>
      </w:r>
    </w:p>
    <w:p>
      <w:r>
        <w:rPr>
          <w:b w:val="0"/>
          <w:sz w:val="20"/>
        </w:rPr>
        <w:t>Attendance at orientation is strongly recommended to assist with your transition to university life.</w:t>
      </w:r>
    </w:p>
    <w:p/>
    <w:p>
      <w:r>
        <w:rPr>
          <w:b/>
          <w:sz w:val="20"/>
        </w:rPr>
        <w:t>Legal Compliance and Governing Law:</w:t>
      </w:r>
    </w:p>
    <w:p>
      <w:r>
        <w:rPr>
          <w:b w:val="0"/>
          <w:sz w:val="20"/>
        </w:rPr>
        <w:t>This admission letter constitutes a legally binding agreement between you and the university upon acceptance.</w:t>
      </w:r>
    </w:p>
    <w:p>
      <w:r>
        <w:rPr>
          <w:b w:val="0"/>
          <w:sz w:val="20"/>
        </w:rPr>
        <w:t>Your enrollment is subject to compliance with all applicable federal, state, and local laws, as well as university policies.</w:t>
      </w:r>
    </w:p>
    <w:p>
      <w:r>
        <w:rPr>
          <w:b w:val="0"/>
          <w:sz w:val="20"/>
        </w:rPr>
        <w:t>Any disputes arising from this admission or enrollment shall be subject to the jurisdiction of the appropriate courts in the United States.</w:t>
      </w:r>
    </w:p>
    <w:p/>
    <w:p>
      <w:r>
        <w:rPr>
          <w:b/>
          <w:sz w:val="20"/>
        </w:rPr>
        <w:t>Privacy and Data Protection:</w:t>
      </w:r>
    </w:p>
    <w:p>
      <w:r>
        <w:rPr>
          <w:b w:val="0"/>
          <w:sz w:val="20"/>
        </w:rPr>
        <w:t>The university collects and processes your personal information in accordance with applicable data protection laws.</w:t>
      </w:r>
    </w:p>
    <w:p>
      <w:r>
        <w:rPr>
          <w:b w:val="0"/>
          <w:sz w:val="20"/>
        </w:rPr>
        <w:t>By accepting this admission, you consent to the university’s use of your data for academic and administrative purposes.</w:t>
      </w:r>
    </w:p>
    <w:p/>
    <w:p>
      <w:r>
        <w:rPr>
          <w:b/>
          <w:sz w:val="20"/>
        </w:rPr>
        <w:t>Acceptance of Admission:</w:t>
      </w:r>
    </w:p>
    <w:p>
      <w:r>
        <w:rPr>
          <w:b w:val="0"/>
          <w:sz w:val="20"/>
        </w:rPr>
        <w:t>To accept this offer of admission, please sign and date this letter and return it to the Office of Admissions by the specified deadline.</w:t>
      </w:r>
    </w:p>
    <w:p>
      <w:r>
        <w:rPr>
          <w:b w:val="0"/>
          <w:sz w:val="20"/>
        </w:rPr>
        <w:t>Failure to respond by the deadline may result in forfeiture of your admission.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University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For any questions regarding your admission, please contact the Office of Admissions at the details provided above.</w:t>
      </w:r>
    </w:p>
    <w:p/>
    <w:p/>
    <w:p>
      <w:pPr>
        <w:jc w:val="center"/>
      </w:pPr>
      <w:r>
        <w:rPr>
          <w:b w:val="0"/>
          <w:sz w:val="20"/>
        </w:rPr>
        <w:t>We look forward to welcoming you to our university community.</w:t>
      </w:r>
    </w:p>
    <w:p/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/>
          <w:sz w:val="20"/>
        </w:rPr>
        <w:t>Admissions Director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https://letterdocs-us.com/admission-letter/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admission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